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72F" w:rsidRDefault="004E172F" w:rsidP="004E172F">
      <w:pPr>
        <w:pStyle w:val="Heading1"/>
      </w:pPr>
      <w:bookmarkStart w:id="0" w:name="_Toc125530694"/>
      <w:r w:rsidRPr="004E172F">
        <w:t>A sample board/committee meeting agenda</w:t>
      </w:r>
    </w:p>
    <w:bookmarkEnd w:id="0"/>
    <w:p w:rsidR="00EC2FED" w:rsidRPr="001C608C" w:rsidRDefault="00EC2FED" w:rsidP="00EC2FED">
      <w:r w:rsidRPr="001C608C">
        <w:t>Location:</w:t>
      </w:r>
    </w:p>
    <w:p w:rsidR="00EC2FED" w:rsidRPr="001C608C" w:rsidRDefault="00EC2FED" w:rsidP="00EC2FED">
      <w:r w:rsidRPr="001C608C">
        <w:t xml:space="preserve">Time: </w:t>
      </w:r>
    </w:p>
    <w:p w:rsidR="00EC2FED" w:rsidRPr="001C608C" w:rsidRDefault="00EC2FED" w:rsidP="00EC2FED">
      <w:r w:rsidRPr="001C608C">
        <w:t>Date:</w:t>
      </w:r>
    </w:p>
    <w:p w:rsidR="00EC2FED" w:rsidRPr="001C608C" w:rsidRDefault="00EC2FED" w:rsidP="00EC2FED"/>
    <w:p w:rsidR="00EC2FED" w:rsidRPr="001C608C" w:rsidRDefault="00EC2FED" w:rsidP="00EC2FED">
      <w:pPr>
        <w:rPr>
          <w:b/>
          <w:bCs/>
        </w:rPr>
      </w:pPr>
      <w:r w:rsidRPr="001C608C">
        <w:rPr>
          <w:b/>
          <w:bCs/>
        </w:rPr>
        <w:t>Meeting open</w:t>
      </w:r>
    </w:p>
    <w:p w:rsidR="00EC2FED" w:rsidRPr="001C608C" w:rsidRDefault="00EC2FED" w:rsidP="00EC2FED">
      <w:pPr>
        <w:pStyle w:val="ListParagraph"/>
        <w:numPr>
          <w:ilvl w:val="0"/>
          <w:numId w:val="1"/>
        </w:numPr>
      </w:pPr>
      <w:r w:rsidRPr="001C608C">
        <w:t xml:space="preserve">Welcome </w:t>
      </w:r>
    </w:p>
    <w:p w:rsidR="00EC2FED" w:rsidRPr="001C608C" w:rsidRDefault="00EC2FED" w:rsidP="00EC2FED">
      <w:pPr>
        <w:pStyle w:val="ListParagraph"/>
        <w:numPr>
          <w:ilvl w:val="0"/>
          <w:numId w:val="1"/>
        </w:numPr>
      </w:pPr>
      <w:r w:rsidRPr="001C608C">
        <w:t>Apologies</w:t>
      </w:r>
    </w:p>
    <w:p w:rsidR="00EC2FED" w:rsidRPr="001C608C" w:rsidRDefault="00EC2FED" w:rsidP="00EC2FED">
      <w:pPr>
        <w:pStyle w:val="ListParagraph"/>
        <w:numPr>
          <w:ilvl w:val="0"/>
          <w:numId w:val="1"/>
        </w:numPr>
      </w:pPr>
      <w:r w:rsidRPr="001C608C">
        <w:t xml:space="preserve">Minutes of previous meeting </w:t>
      </w:r>
    </w:p>
    <w:p w:rsidR="00EC2FED" w:rsidRPr="001C608C" w:rsidRDefault="00EC2FED" w:rsidP="00EC2FED">
      <w:pPr>
        <w:pStyle w:val="ListParagraph"/>
        <w:numPr>
          <w:ilvl w:val="0"/>
          <w:numId w:val="1"/>
        </w:numPr>
      </w:pPr>
      <w:r w:rsidRPr="001C608C">
        <w:t xml:space="preserve">Matters arising from previous minutes </w:t>
      </w:r>
    </w:p>
    <w:p w:rsidR="00EC2FED" w:rsidRPr="001C608C" w:rsidRDefault="00EC2FED" w:rsidP="00EC2FED">
      <w:pPr>
        <w:pStyle w:val="ListParagraph"/>
        <w:numPr>
          <w:ilvl w:val="0"/>
          <w:numId w:val="1"/>
        </w:numPr>
      </w:pPr>
      <w:r w:rsidRPr="001C608C">
        <w:t>Conflict of interests register</w:t>
      </w:r>
    </w:p>
    <w:p w:rsidR="00EC2FED" w:rsidRPr="001C608C" w:rsidRDefault="00EC2FED" w:rsidP="00EC2FED"/>
    <w:p w:rsidR="00EC2FED" w:rsidRPr="001C608C" w:rsidRDefault="00EC2FED" w:rsidP="00EC2FED">
      <w:pPr>
        <w:rPr>
          <w:b/>
          <w:bCs/>
        </w:rPr>
      </w:pPr>
      <w:r w:rsidRPr="001C608C">
        <w:rPr>
          <w:b/>
          <w:bCs/>
        </w:rPr>
        <w:t>Topics for decision</w:t>
      </w:r>
    </w:p>
    <w:p w:rsidR="00EC2FED" w:rsidRPr="001C608C" w:rsidRDefault="00EC2FED" w:rsidP="00EC2FED">
      <w:pPr>
        <w:pStyle w:val="ListParagraph"/>
        <w:numPr>
          <w:ilvl w:val="0"/>
          <w:numId w:val="2"/>
        </w:numPr>
      </w:pPr>
      <w:r w:rsidRPr="001C608C">
        <w:t>Strategic direction</w:t>
      </w:r>
      <w:r w:rsidRPr="001C608C">
        <w:rPr>
          <w:rFonts w:cs="Times New Roman (Body CS)"/>
          <w:vertAlign w:val="superscript"/>
        </w:rPr>
        <w:footnoteReference w:id="1"/>
      </w:r>
    </w:p>
    <w:p w:rsidR="00EC2FED" w:rsidRPr="001C608C" w:rsidRDefault="00EC2FED" w:rsidP="00EC2FED">
      <w:pPr>
        <w:pStyle w:val="ListParagraph"/>
        <w:numPr>
          <w:ilvl w:val="1"/>
          <w:numId w:val="2"/>
        </w:numPr>
      </w:pPr>
      <w:r w:rsidRPr="001C608C">
        <w:t>strategic discussion/blue sky ideas</w:t>
      </w:r>
    </w:p>
    <w:p w:rsidR="00EC2FED" w:rsidRPr="001C608C" w:rsidRDefault="00EC2FED" w:rsidP="00EC2FED">
      <w:pPr>
        <w:pStyle w:val="ListParagraph"/>
        <w:numPr>
          <w:ilvl w:val="1"/>
          <w:numId w:val="2"/>
        </w:numPr>
      </w:pPr>
      <w:r w:rsidRPr="001C608C">
        <w:t xml:space="preserve">work plan recommendations </w:t>
      </w:r>
    </w:p>
    <w:p w:rsidR="00EC2FED" w:rsidRPr="001C608C" w:rsidRDefault="00EC2FED" w:rsidP="00EC2FED">
      <w:pPr>
        <w:pStyle w:val="ListParagraph"/>
        <w:numPr>
          <w:ilvl w:val="1"/>
          <w:numId w:val="2"/>
        </w:numPr>
      </w:pPr>
      <w:r w:rsidRPr="001C608C">
        <w:t>initiatives/projects</w:t>
      </w:r>
      <w:r w:rsidRPr="001C608C">
        <w:rPr>
          <w:rFonts w:cs="Times New Roman (Body CS)"/>
          <w:vertAlign w:val="superscript"/>
        </w:rPr>
        <w:footnoteReference w:id="2"/>
      </w:r>
    </w:p>
    <w:p w:rsidR="00EC2FED" w:rsidRPr="001C608C" w:rsidRDefault="00EC2FED" w:rsidP="00EC2FED">
      <w:pPr>
        <w:pStyle w:val="ListParagraph"/>
        <w:numPr>
          <w:ilvl w:val="0"/>
          <w:numId w:val="2"/>
        </w:numPr>
      </w:pPr>
      <w:r w:rsidRPr="001C608C">
        <w:t>Progress on work plan activities</w:t>
      </w:r>
    </w:p>
    <w:p w:rsidR="00EC2FED" w:rsidRPr="001C608C" w:rsidRDefault="00EC2FED" w:rsidP="00EC2FED">
      <w:pPr>
        <w:pStyle w:val="ListParagraph"/>
        <w:numPr>
          <w:ilvl w:val="0"/>
          <w:numId w:val="2"/>
        </w:numPr>
      </w:pPr>
      <w:r w:rsidRPr="001C608C">
        <w:t>Verbal progress report on work "in hand" (by CEO)</w:t>
      </w:r>
    </w:p>
    <w:p w:rsidR="00EC2FED" w:rsidRPr="001C608C" w:rsidRDefault="00EC2FED" w:rsidP="00EC2FED">
      <w:pPr>
        <w:pStyle w:val="ListParagraph"/>
        <w:numPr>
          <w:ilvl w:val="0"/>
          <w:numId w:val="2"/>
        </w:numPr>
      </w:pPr>
      <w:r w:rsidRPr="001C608C">
        <w:t>Additions and deletions to the list</w:t>
      </w:r>
    </w:p>
    <w:p w:rsidR="00EC2FED" w:rsidRPr="001C608C" w:rsidRDefault="00EC2FED" w:rsidP="00EC2FED"/>
    <w:p w:rsidR="00EC2FED" w:rsidRPr="001C608C" w:rsidRDefault="00EC2FED" w:rsidP="00EC2FED">
      <w:pPr>
        <w:rPr>
          <w:b/>
          <w:bCs/>
        </w:rPr>
      </w:pPr>
      <w:r w:rsidRPr="001C608C">
        <w:rPr>
          <w:b/>
          <w:bCs/>
        </w:rPr>
        <w:t>Topics for discussion</w:t>
      </w:r>
    </w:p>
    <w:p w:rsidR="00EC2FED" w:rsidRPr="001C608C" w:rsidRDefault="00EC2FED" w:rsidP="00EC2FED">
      <w:pPr>
        <w:pStyle w:val="ListParagraph"/>
        <w:numPr>
          <w:ilvl w:val="0"/>
          <w:numId w:val="4"/>
        </w:numPr>
      </w:pPr>
      <w:r w:rsidRPr="001C608C">
        <w:t>CEO’s update report – highlights plus</w:t>
      </w:r>
      <w:r w:rsidR="00986D52">
        <w:t xml:space="preserve"> what’s happened in the</w:t>
      </w:r>
      <w:r w:rsidRPr="001C608C">
        <w:t xml:space="preserve"> period since reports </w:t>
      </w:r>
      <w:r w:rsidR="00986D52">
        <w:t xml:space="preserve">were </w:t>
      </w:r>
      <w:r w:rsidRPr="001C608C">
        <w:t>completed</w:t>
      </w:r>
      <w:r w:rsidR="00986D52">
        <w:t xml:space="preserve"> (unless already covered by the </w:t>
      </w:r>
      <w:r w:rsidR="00986D52" w:rsidRPr="001C608C">
        <w:t>Verbal progress report</w:t>
      </w:r>
      <w:r w:rsidR="00986D52">
        <w:t xml:space="preserve"> above)</w:t>
      </w:r>
    </w:p>
    <w:p w:rsidR="00EC2FED" w:rsidRPr="001C608C" w:rsidRDefault="00EC2FED" w:rsidP="00EC2FED">
      <w:pPr>
        <w:pStyle w:val="ListParagraph"/>
        <w:numPr>
          <w:ilvl w:val="0"/>
          <w:numId w:val="4"/>
        </w:numPr>
      </w:pPr>
      <w:r w:rsidRPr="001C608C">
        <w:t>Regular management reports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financials</w:t>
      </w:r>
    </w:p>
    <w:p w:rsidR="00EC2FED" w:rsidRPr="001C608C" w:rsidRDefault="00EC2FED" w:rsidP="00EC2FED">
      <w:pPr>
        <w:pStyle w:val="ListParagraph"/>
        <w:numPr>
          <w:ilvl w:val="2"/>
          <w:numId w:val="4"/>
        </w:numPr>
      </w:pPr>
      <w:r w:rsidRPr="001C608C">
        <w:t>cashflow statement</w:t>
      </w:r>
    </w:p>
    <w:p w:rsidR="00EC2FED" w:rsidRPr="001C608C" w:rsidRDefault="00EC2FED" w:rsidP="00EC2FED">
      <w:pPr>
        <w:pStyle w:val="ListParagraph"/>
        <w:numPr>
          <w:ilvl w:val="2"/>
          <w:numId w:val="4"/>
        </w:numPr>
      </w:pPr>
      <w:r w:rsidRPr="001C608C">
        <w:t>income and expenditure statement</w:t>
      </w:r>
    </w:p>
    <w:p w:rsidR="00EC2FED" w:rsidRPr="001C608C" w:rsidRDefault="00EC2FED" w:rsidP="00EC2FED">
      <w:pPr>
        <w:pStyle w:val="ListParagraph"/>
        <w:numPr>
          <w:ilvl w:val="2"/>
          <w:numId w:val="4"/>
        </w:numPr>
      </w:pPr>
      <w:r w:rsidRPr="001C608C">
        <w:t>balance sheet</w:t>
      </w:r>
      <w:r w:rsidRPr="001C608C">
        <w:tab/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membership (numbers, events, professional qualifications)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major income activities e.g. membership fees, sponsorship opportunities, donations, training courses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risk management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health and safety report- an operational report from the management/staff committee meeting(s)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policy/advocacy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team (as in staff)</w:t>
      </w:r>
    </w:p>
    <w:p w:rsidR="00EC2FED" w:rsidRPr="001C608C" w:rsidRDefault="00EC2FED" w:rsidP="00EC2FED"/>
    <w:p w:rsidR="00EC2FED" w:rsidRPr="001C608C" w:rsidRDefault="00EC2FED" w:rsidP="00EC2FED">
      <w:pPr>
        <w:pStyle w:val="ListParagraph"/>
        <w:numPr>
          <w:ilvl w:val="0"/>
          <w:numId w:val="4"/>
        </w:numPr>
      </w:pPr>
      <w:r w:rsidRPr="001C608C">
        <w:t>Committee reports (not necessarily every meeting)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lastRenderedPageBreak/>
        <w:t>finance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qualifications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audit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remuneration (CEO’s)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risk</w:t>
      </w:r>
    </w:p>
    <w:p w:rsidR="00EC2FED" w:rsidRPr="001C608C" w:rsidRDefault="00EC2FED" w:rsidP="00EC2FED">
      <w:pPr>
        <w:pStyle w:val="ListParagraph"/>
        <w:numPr>
          <w:ilvl w:val="1"/>
          <w:numId w:val="4"/>
        </w:numPr>
      </w:pPr>
      <w:r w:rsidRPr="001C608C">
        <w:t>health and safety</w:t>
      </w:r>
    </w:p>
    <w:p w:rsidR="00EC2FED" w:rsidRPr="001C608C" w:rsidRDefault="00EC2FED" w:rsidP="00EC2FED"/>
    <w:p w:rsidR="00EC2FED" w:rsidRPr="001C608C" w:rsidRDefault="00EC2FED" w:rsidP="00EC2FED">
      <w:pPr>
        <w:rPr>
          <w:b/>
          <w:bCs/>
        </w:rPr>
      </w:pPr>
      <w:r w:rsidRPr="001C608C">
        <w:rPr>
          <w:b/>
          <w:bCs/>
        </w:rPr>
        <w:t>Topics for noting</w:t>
      </w:r>
    </w:p>
    <w:p w:rsidR="00EC2FED" w:rsidRPr="001C608C" w:rsidRDefault="00EC2FED" w:rsidP="00EC2FED">
      <w:pPr>
        <w:pStyle w:val="ListParagraph"/>
        <w:numPr>
          <w:ilvl w:val="0"/>
          <w:numId w:val="3"/>
        </w:numPr>
      </w:pPr>
      <w:r w:rsidRPr="001C608C">
        <w:t>High-level briefing from staff (not necessarily every meeting)</w:t>
      </w:r>
    </w:p>
    <w:p w:rsidR="00EC2FED" w:rsidRPr="001C608C" w:rsidRDefault="00EC2FED" w:rsidP="00EC2FED">
      <w:pPr>
        <w:pStyle w:val="ListParagraph"/>
        <w:numPr>
          <w:ilvl w:val="0"/>
          <w:numId w:val="3"/>
        </w:numPr>
      </w:pPr>
      <w:r w:rsidRPr="001C608C">
        <w:t>Major correspondence</w:t>
      </w:r>
    </w:p>
    <w:p w:rsidR="00EC2FED" w:rsidRPr="001C608C" w:rsidRDefault="00EC2FED" w:rsidP="00EC2FED">
      <w:pPr>
        <w:pStyle w:val="ListParagraph"/>
        <w:numPr>
          <w:ilvl w:val="0"/>
          <w:numId w:val="3"/>
        </w:numPr>
      </w:pPr>
      <w:r w:rsidRPr="001C608C">
        <w:t>Progress/update on work plan(s)</w:t>
      </w:r>
    </w:p>
    <w:p w:rsidR="00EC2FED" w:rsidRPr="001C608C" w:rsidRDefault="00EC2FED" w:rsidP="00EC2FED">
      <w:pPr>
        <w:pStyle w:val="ListParagraph"/>
        <w:numPr>
          <w:ilvl w:val="0"/>
          <w:numId w:val="3"/>
        </w:numPr>
      </w:pPr>
      <w:r w:rsidRPr="001C608C">
        <w:t>Next member event reminder</w:t>
      </w:r>
    </w:p>
    <w:p w:rsidR="00EC2FED" w:rsidRPr="001C608C" w:rsidRDefault="00EC2FED" w:rsidP="00EC2FED"/>
    <w:p w:rsidR="00EC2FED" w:rsidRPr="001C608C" w:rsidRDefault="00EC2FED" w:rsidP="00EC2FED">
      <w:pPr>
        <w:rPr>
          <w:b/>
          <w:bCs/>
        </w:rPr>
      </w:pPr>
      <w:r w:rsidRPr="001C608C">
        <w:rPr>
          <w:b/>
          <w:bCs/>
        </w:rPr>
        <w:t>Meeting finalisation</w:t>
      </w:r>
    </w:p>
    <w:p w:rsidR="00EC2FED" w:rsidRPr="001C608C" w:rsidRDefault="00EC2FED" w:rsidP="00EC2FED">
      <w:pPr>
        <w:pStyle w:val="ListParagraph"/>
        <w:numPr>
          <w:ilvl w:val="0"/>
          <w:numId w:val="5"/>
        </w:numPr>
      </w:pPr>
      <w:r w:rsidRPr="001C608C">
        <w:t>Other business</w:t>
      </w:r>
    </w:p>
    <w:p w:rsidR="00EC2FED" w:rsidRPr="001C608C" w:rsidRDefault="00EC2FED" w:rsidP="00EC2FED">
      <w:pPr>
        <w:pStyle w:val="ListParagraph"/>
        <w:numPr>
          <w:ilvl w:val="0"/>
          <w:numId w:val="5"/>
        </w:numPr>
      </w:pPr>
      <w:r w:rsidRPr="001C608C">
        <w:t>Future agenda items</w:t>
      </w:r>
    </w:p>
    <w:p w:rsidR="00EC2FED" w:rsidRPr="001C608C" w:rsidRDefault="00EC2FED" w:rsidP="00EC2FED">
      <w:pPr>
        <w:pStyle w:val="ListParagraph"/>
        <w:numPr>
          <w:ilvl w:val="0"/>
          <w:numId w:val="5"/>
        </w:numPr>
      </w:pPr>
      <w:r w:rsidRPr="001C608C">
        <w:t xml:space="preserve">Date of next meeting </w:t>
      </w:r>
    </w:p>
    <w:p w:rsidR="00EC2FED" w:rsidRPr="001C608C" w:rsidRDefault="00EC2FED" w:rsidP="00EC2FED">
      <w:pPr>
        <w:pStyle w:val="ListParagraph"/>
        <w:numPr>
          <w:ilvl w:val="0"/>
          <w:numId w:val="5"/>
        </w:numPr>
      </w:pPr>
      <w:r w:rsidRPr="001C608C">
        <w:t xml:space="preserve">Close of meeting </w:t>
      </w:r>
    </w:p>
    <w:p w:rsidR="0036494D" w:rsidRDefault="0036494D"/>
    <w:p w:rsidR="00341156" w:rsidRDefault="00341156"/>
    <w:p w:rsidR="00341156" w:rsidRPr="000B57A1" w:rsidRDefault="00341156" w:rsidP="00341156">
      <w:pPr>
        <w:rPr>
          <w:rFonts w:cstheme="minorHAnsi"/>
          <w:b/>
          <w:bCs/>
        </w:rPr>
      </w:pPr>
      <w:r w:rsidRPr="000B57A1">
        <w:rPr>
          <w:rFonts w:cstheme="minorHAnsi"/>
          <w:b/>
          <w:bCs/>
        </w:rPr>
        <w:t>Please note</w:t>
      </w:r>
    </w:p>
    <w:p w:rsidR="00341156" w:rsidRPr="00496F33" w:rsidRDefault="00341156">
      <w:pPr>
        <w:rPr>
          <w:rFonts w:cstheme="minorHAnsi"/>
        </w:rPr>
      </w:pPr>
      <w:r>
        <w:rPr>
          <w:rFonts w:cstheme="minorHAnsi"/>
        </w:rPr>
        <w:t xml:space="preserve">The above sample agenda is based on </w:t>
      </w:r>
      <w:r>
        <w:t>that</w:t>
      </w:r>
      <w:r w:rsidRPr="00A64287">
        <w:t xml:space="preserve"> contained in the Appendices of the </w:t>
      </w:r>
      <w:r w:rsidR="008204CD">
        <w:t xml:space="preserve">book </w:t>
      </w:r>
      <w:hyperlink r:id="rId7" w:history="1">
        <w:r w:rsidRPr="008204CD">
          <w:rPr>
            <w:rStyle w:val="Hyperlink"/>
          </w:rPr>
          <w:t>Getting to Grips with Not-For-Profit Governance</w:t>
        </w:r>
      </w:hyperlink>
      <w:r>
        <w:t>.</w:t>
      </w:r>
    </w:p>
    <w:sectPr w:rsidR="00341156" w:rsidRPr="00496F3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2C4" w:rsidRDefault="004512C4" w:rsidP="00EC2FED">
      <w:r>
        <w:separator/>
      </w:r>
    </w:p>
  </w:endnote>
  <w:endnote w:type="continuationSeparator" w:id="0">
    <w:p w:rsidR="004512C4" w:rsidRDefault="004512C4" w:rsidP="00EC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3D7" w:rsidRDefault="008533D7">
    <w:pPr>
      <w:pStyle w:val="Footer"/>
    </w:pPr>
    <w:r>
      <w:rPr>
        <w:rFonts w:ascii="Times New Roman" w:hAnsi="Times New Roman"/>
        <w:lang w:val="en-GB"/>
      </w:rPr>
      <w:t xml:space="preserve">Page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PAGE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1</w:t>
    </w:r>
    <w:r>
      <w:rPr>
        <w:rFonts w:ascii="Times New Roman" w:hAnsi="Times New Roman"/>
        <w:lang w:val="en-GB"/>
      </w:rPr>
      <w:fldChar w:fldCharType="end"/>
    </w:r>
    <w:r>
      <w:rPr>
        <w:rFonts w:ascii="Times New Roman" w:hAnsi="Times New Roman"/>
        <w:lang w:val="en-GB"/>
      </w:rPr>
      <w:t xml:space="preserve"> of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NUMPAGES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2</w:t>
    </w:r>
    <w:r>
      <w:rPr>
        <w:rFonts w:ascii="Times New Roman" w:hAnsi="Times New Roman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2C4" w:rsidRDefault="004512C4" w:rsidP="00EC2FED">
      <w:r>
        <w:separator/>
      </w:r>
    </w:p>
  </w:footnote>
  <w:footnote w:type="continuationSeparator" w:id="0">
    <w:p w:rsidR="004512C4" w:rsidRDefault="004512C4" w:rsidP="00EC2FED">
      <w:r>
        <w:continuationSeparator/>
      </w:r>
    </w:p>
  </w:footnote>
  <w:footnote w:id="1">
    <w:p w:rsidR="00EC2FED" w:rsidRDefault="00EC2FED" w:rsidP="00EC2FED">
      <w:pPr>
        <w:pStyle w:val="FootnoteText"/>
      </w:pPr>
      <w:r>
        <w:rPr>
          <w:rStyle w:val="FootnoteReference"/>
        </w:rPr>
        <w:footnoteRef/>
      </w:r>
      <w:r>
        <w:t xml:space="preserve"> As in annual governance activities. These include: the strategic plan, performance reviews, the annual budget, audits, annual general meeting (AGM). Such activities are recorded in the work plan.</w:t>
      </w:r>
    </w:p>
  </w:footnote>
  <w:footnote w:id="2">
    <w:p w:rsidR="00EC2FED" w:rsidRDefault="00EC2FED" w:rsidP="00EC2FED">
      <w:pPr>
        <w:pStyle w:val="FootnoteText"/>
      </w:pPr>
      <w:r>
        <w:rPr>
          <w:rStyle w:val="FootnoteReference"/>
        </w:rPr>
        <w:footnoteRef/>
      </w:r>
      <w:r>
        <w:t xml:space="preserve"> Initiatives/Projects. These are one-off activities, designed to improve the</w:t>
      </w:r>
      <w:r w:rsidRPr="00EC2FED">
        <w:t xml:space="preserve"> performance of the organisation. This could include e-learning, income stream diversification, governance, meetings with stakeholders, board </w:t>
      </w:r>
      <w:r>
        <w:t>training.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AB4"/>
    <w:multiLevelType w:val="hybridMultilevel"/>
    <w:tmpl w:val="A98614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520D"/>
    <w:multiLevelType w:val="hybridMultilevel"/>
    <w:tmpl w:val="210416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7DD0"/>
    <w:multiLevelType w:val="hybridMultilevel"/>
    <w:tmpl w:val="CCB841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E7638"/>
    <w:multiLevelType w:val="hybridMultilevel"/>
    <w:tmpl w:val="3FD88D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6861"/>
    <w:multiLevelType w:val="hybridMultilevel"/>
    <w:tmpl w:val="478067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7248">
    <w:abstractNumId w:val="4"/>
  </w:num>
  <w:num w:numId="2" w16cid:durableId="1882934392">
    <w:abstractNumId w:val="2"/>
  </w:num>
  <w:num w:numId="3" w16cid:durableId="1319043697">
    <w:abstractNumId w:val="0"/>
  </w:num>
  <w:num w:numId="4" w16cid:durableId="1793550728">
    <w:abstractNumId w:val="1"/>
  </w:num>
  <w:num w:numId="5" w16cid:durableId="165945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ED"/>
    <w:rsid w:val="0002156D"/>
    <w:rsid w:val="000A7FF5"/>
    <w:rsid w:val="000F1114"/>
    <w:rsid w:val="00192362"/>
    <w:rsid w:val="001F4BB1"/>
    <w:rsid w:val="00341156"/>
    <w:rsid w:val="0036494D"/>
    <w:rsid w:val="00371FE2"/>
    <w:rsid w:val="00393DA4"/>
    <w:rsid w:val="00423235"/>
    <w:rsid w:val="004512C4"/>
    <w:rsid w:val="00496F33"/>
    <w:rsid w:val="004E172F"/>
    <w:rsid w:val="005E625B"/>
    <w:rsid w:val="006A207C"/>
    <w:rsid w:val="006C31A1"/>
    <w:rsid w:val="007471A6"/>
    <w:rsid w:val="00793FC6"/>
    <w:rsid w:val="008204CD"/>
    <w:rsid w:val="008470FE"/>
    <w:rsid w:val="008533D7"/>
    <w:rsid w:val="00862B71"/>
    <w:rsid w:val="00966B84"/>
    <w:rsid w:val="00986D52"/>
    <w:rsid w:val="009B3BC4"/>
    <w:rsid w:val="009B53D8"/>
    <w:rsid w:val="00BB6129"/>
    <w:rsid w:val="00D345AF"/>
    <w:rsid w:val="00D514E6"/>
    <w:rsid w:val="00E403BA"/>
    <w:rsid w:val="00EC2FED"/>
    <w:rsid w:val="00F61625"/>
    <w:rsid w:val="00F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AA846"/>
  <w15:chartTrackingRefBased/>
  <w15:docId w15:val="{7175BEF6-787D-7847-B654-927324C3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ED"/>
    <w:rPr>
      <w:rFonts w:eastAsia="Times New Roman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172F"/>
    <w:pPr>
      <w:keepNext/>
      <w:keepLines/>
      <w:pageBreakBefore/>
      <w:pBdr>
        <w:bottom w:val="thinThickSmallGap" w:sz="24" w:space="1" w:color="1F3864" w:themeColor="accent1" w:themeShade="80"/>
      </w:pBdr>
      <w:spacing w:before="280" w:after="24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21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2E74B5" w:themeColor="accent5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45AF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F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8EAADB" w:themeColor="accent1" w:themeTint="9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2F"/>
    <w:rPr>
      <w:rFonts w:asciiTheme="majorHAnsi" w:eastAsiaTheme="majorEastAsia" w:hAnsiTheme="majorHAnsi" w:cstheme="majorBidi"/>
      <w:b/>
      <w:color w:val="1F3864" w:themeColor="accent1" w:themeShade="80"/>
      <w:kern w:val="0"/>
      <w:sz w:val="48"/>
      <w:szCs w:val="32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156D"/>
    <w:rPr>
      <w:rFonts w:asciiTheme="majorHAnsi" w:eastAsiaTheme="majorEastAsia" w:hAnsiTheme="majorHAnsi" w:cstheme="majorBidi"/>
      <w:b/>
      <w:color w:val="2E74B5" w:themeColor="accent5" w:themeShade="BF"/>
      <w:sz w:val="4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345AF"/>
    <w:rPr>
      <w:rFonts w:asciiTheme="majorHAnsi" w:eastAsiaTheme="majorEastAsia" w:hAnsiTheme="majorHAnsi" w:cstheme="majorBidi"/>
      <w:color w:val="2F5496" w:themeColor="accent1" w:themeShade="BF"/>
      <w:sz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0A7FF5"/>
    <w:pPr>
      <w:pBdr>
        <w:bottom w:val="single" w:sz="4" w:space="1" w:color="1F3864" w:themeColor="accent1" w:themeShade="80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A7FF5"/>
    <w:rPr>
      <w:rFonts w:asciiTheme="majorHAnsi" w:eastAsiaTheme="majorEastAsia" w:hAnsiTheme="majorHAnsi" w:cstheme="majorBidi"/>
      <w:iCs/>
      <w:color w:val="8EAADB" w:themeColor="accent1" w:themeTint="99"/>
      <w:sz w:val="2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B5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3D8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C2FED"/>
    <w:pPr>
      <w:ind w:left="720"/>
      <w:contextualSpacing/>
    </w:pPr>
    <w:rPr>
      <w:rFonts w:eastAsiaTheme="minorEastAsia" w:cstheme="minorBidi"/>
    </w:rPr>
  </w:style>
  <w:style w:type="character" w:styleId="FootnoteReference">
    <w:name w:val="footnote reference"/>
    <w:basedOn w:val="DefaultParagraphFont"/>
    <w:unhideWhenUsed/>
    <w:rsid w:val="00EC2F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16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4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3D7"/>
    <w:rPr>
      <w:rFonts w:eastAsia="Times New Roman" w:cs="Times New Roman"/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3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3D7"/>
    <w:rPr>
      <w:rFonts w:eastAsia="Times New Roman" w:cs="Times New Roman"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ffectivegovernace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sample board/committe meeting agenda</vt:lpstr>
    </vt:vector>
  </TitlesOfParts>
  <Manager/>
  <Company>Optimum Marketing Ltd</Company>
  <LinksUpToDate>false</LinksUpToDate>
  <CharactersWithSpaces>1605</CharactersWithSpaces>
  <SharedDoc>false</SharedDoc>
  <HyperlinkBase>www.effectivegovernance.nz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board/committe meeting agenda</dc:title>
  <dc:subject/>
  <dc:creator>Effective Governance</dc:creator>
  <cp:keywords/>
  <dc:description/>
  <cp:lastModifiedBy>Optimum Marketing</cp:lastModifiedBy>
  <cp:revision>14</cp:revision>
  <cp:lastPrinted>2023-07-17T21:06:00Z</cp:lastPrinted>
  <dcterms:created xsi:type="dcterms:W3CDTF">2023-06-05T06:07:00Z</dcterms:created>
  <dcterms:modified xsi:type="dcterms:W3CDTF">2023-07-19T23:36:00Z</dcterms:modified>
  <cp:category/>
</cp:coreProperties>
</file>